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767679">
        <w:rPr>
          <w:snapToGrid/>
          <w:sz w:val="24"/>
        </w:rPr>
        <w:t xml:space="preserve">                              </w:t>
      </w:r>
      <w:r>
        <w:rPr>
          <w:snapToGrid/>
          <w:sz w:val="24"/>
        </w:rPr>
        <w:t xml:space="preserve">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№1</w:t>
      </w:r>
      <w:r w:rsidR="00767679">
        <w:rPr>
          <w:snapToGrid/>
          <w:sz w:val="24"/>
        </w:rPr>
        <w:t>4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</w:t>
      </w:r>
      <w:r w:rsidR="00767679">
        <w:rPr>
          <w:snapToGrid/>
          <w:sz w:val="24"/>
        </w:rPr>
        <w:t xml:space="preserve">                              </w:t>
      </w:r>
      <w:r>
        <w:rPr>
          <w:snapToGrid/>
          <w:sz w:val="24"/>
        </w:rPr>
        <w:t>по Иркутской области</w:t>
      </w:r>
    </w:p>
    <w:p w:rsidR="00767679" w:rsidRDefault="00334C69" w:rsidP="0076767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767679">
        <w:rPr>
          <w:snapToGrid/>
          <w:sz w:val="24"/>
        </w:rPr>
        <w:t xml:space="preserve">            Онищенко В.В.</w:t>
      </w:r>
    </w:p>
    <w:p w:rsidR="00334C69" w:rsidRPr="00334C69" w:rsidRDefault="00334C69" w:rsidP="0076767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="00767679">
        <w:rPr>
          <w:snapToGrid/>
          <w:sz w:val="24"/>
        </w:rPr>
        <w:t xml:space="preserve">         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767679">
      <w:pPr>
        <w:tabs>
          <w:tab w:val="left" w:pos="6096"/>
        </w:tabs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767679">
        <w:rPr>
          <w:snapToGrid/>
          <w:sz w:val="24"/>
        </w:rPr>
        <w:t xml:space="preserve">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</w:t>
      </w:r>
      <w:r w:rsidRPr="00334C69">
        <w:rPr>
          <w:snapToGrid/>
          <w:sz w:val="24"/>
        </w:rPr>
        <w:t xml:space="preserve">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="00767679">
        <w:rPr>
          <w:snapToGrid/>
          <w:sz w:val="24"/>
          <w:u w:val="single"/>
        </w:rPr>
        <w:t xml:space="preserve">  </w:t>
      </w:r>
      <w:r w:rsidRPr="00334C69">
        <w:rPr>
          <w:snapToGrid/>
          <w:sz w:val="24"/>
        </w:rPr>
        <w:t>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Default="00334C69" w:rsidP="006168A3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</w:t>
      </w:r>
      <w:proofErr w:type="gramStart"/>
      <w:r>
        <w:rPr>
          <w:snapToGrid/>
          <w:sz w:val="24"/>
        </w:rPr>
        <w:t xml:space="preserve">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="00AC1691">
        <w:rPr>
          <w:snapToGrid/>
          <w:sz w:val="24"/>
        </w:rPr>
        <w:t>старшего государственного налогового инспектора отдела урегулирования задолженности</w:t>
      </w:r>
      <w:proofErr w:type="gramEnd"/>
      <w:r w:rsidR="00AC1691">
        <w:rPr>
          <w:snapToGrid/>
          <w:sz w:val="24"/>
        </w:rPr>
        <w:t xml:space="preserve"> и обеспечения процедур банкротства </w:t>
      </w:r>
      <w:r w:rsidR="00AC1691" w:rsidRPr="00AC1691">
        <w:rPr>
          <w:snapToGrid/>
          <w:sz w:val="24"/>
        </w:rPr>
        <w:t>Межрайонной</w:t>
      </w:r>
      <w:r w:rsidR="00AC1691">
        <w:rPr>
          <w:snapToGrid/>
          <w:sz w:val="24"/>
        </w:rPr>
        <w:t xml:space="preserve"> </w:t>
      </w:r>
      <w:r w:rsidR="00AC1691" w:rsidRPr="00AC1691">
        <w:rPr>
          <w:snapToGrid/>
          <w:sz w:val="24"/>
        </w:rPr>
        <w:t>инспекции Федеральной налоговой службы №14</w:t>
      </w:r>
      <w:r w:rsidR="006168A3">
        <w:rPr>
          <w:snapToGrid/>
          <w:sz w:val="24"/>
        </w:rPr>
        <w:t xml:space="preserve"> </w:t>
      </w:r>
      <w:bookmarkStart w:id="0" w:name="_GoBack"/>
      <w:bookmarkEnd w:id="0"/>
      <w:r w:rsidR="00AC1691" w:rsidRPr="00AC1691">
        <w:rPr>
          <w:snapToGrid/>
          <w:sz w:val="24"/>
        </w:rPr>
        <w:t>по Иркутской области</w:t>
      </w:r>
      <w:r w:rsidR="00AC1691">
        <w:rPr>
          <w:snapToGrid/>
          <w:sz w:val="24"/>
        </w:rPr>
        <w:t>.</w:t>
      </w:r>
    </w:p>
    <w:p w:rsidR="00AC1691" w:rsidRPr="00334C69" w:rsidRDefault="00AC1691" w:rsidP="00AC1691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FF" w:rsidRDefault="005F3FFF">
      <w:r>
        <w:separator/>
      </w:r>
    </w:p>
  </w:endnote>
  <w:endnote w:type="continuationSeparator" w:id="0">
    <w:p w:rsidR="005F3FFF" w:rsidRDefault="005F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FF" w:rsidRDefault="005F3FFF">
      <w:r>
        <w:separator/>
      </w:r>
    </w:p>
  </w:footnote>
  <w:footnote w:type="continuationSeparator" w:id="0">
    <w:p w:rsidR="005F3FFF" w:rsidRDefault="005F3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E66E9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3FFF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68A3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679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691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15A62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Андриевская Анжела Владимировна</cp:lastModifiedBy>
  <cp:revision>3</cp:revision>
  <cp:lastPrinted>2015-08-24T03:54:00Z</cp:lastPrinted>
  <dcterms:created xsi:type="dcterms:W3CDTF">2019-06-21T01:50:00Z</dcterms:created>
  <dcterms:modified xsi:type="dcterms:W3CDTF">2019-06-21T01:51:00Z</dcterms:modified>
</cp:coreProperties>
</file>